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B4" w:rsidRPr="00E24800" w:rsidRDefault="003D61B4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788"/>
        <w:gridCol w:w="4783"/>
      </w:tblGrid>
      <w:tr w:rsidR="003D61B4" w:rsidRPr="00E24800" w:rsidTr="00297975">
        <w:trPr>
          <w:trHeight w:val="1603"/>
        </w:trPr>
        <w:tc>
          <w:tcPr>
            <w:tcW w:w="4788" w:type="dxa"/>
          </w:tcPr>
          <w:p w:rsidR="003D61B4" w:rsidRPr="00E24800" w:rsidRDefault="003D61B4" w:rsidP="00297975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D61B4" w:rsidRPr="00E24800" w:rsidRDefault="003D61B4" w:rsidP="00297975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:rsidR="003D61B4" w:rsidRPr="00E24800" w:rsidRDefault="003D61B4" w:rsidP="00297975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3D61B4" w:rsidRPr="00E24800" w:rsidRDefault="003D61B4" w:rsidP="00297975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 2024 </w:t>
            </w:r>
            <w:r w:rsidRPr="00E248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3" w:type="dxa"/>
          </w:tcPr>
          <w:p w:rsidR="003D61B4" w:rsidRPr="00E24800" w:rsidRDefault="003D61B4" w:rsidP="0029797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3D61B4" w:rsidRPr="00E24800" w:rsidRDefault="003D61B4" w:rsidP="0029797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D61B4" w:rsidRPr="00E24800" w:rsidRDefault="003D61B4" w:rsidP="0029797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24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1B4" w:rsidRPr="00E24800" w:rsidRDefault="003D61B4" w:rsidP="0029797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____________Беляева Е.В.</w:t>
            </w:r>
          </w:p>
          <w:p w:rsidR="003D61B4" w:rsidRPr="00E24800" w:rsidRDefault="003D61B4" w:rsidP="003D61B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 2024</w:t>
            </w:r>
            <w:r w:rsidRPr="00E2480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24800">
              <w:t>.</w:t>
            </w:r>
          </w:p>
        </w:tc>
      </w:tr>
    </w:tbl>
    <w:p w:rsidR="003D61B4" w:rsidRDefault="003D61B4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72479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Кодекс этики </w:t>
      </w:r>
      <w:r w:rsidRPr="00E2480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служебного поведения сотрудников </w:t>
      </w:r>
    </w:p>
    <w:p w:rsidR="0072479D" w:rsidRDefault="0072479D" w:rsidP="0072479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бюджетного</w:t>
      </w:r>
      <w:r w:rsidRPr="00E2480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дошкольного образовательного учреждения «Де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тский сад </w:t>
      </w:r>
      <w:r w:rsidRPr="00E2480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 общеразвивающего вида</w:t>
      </w:r>
      <w:r w:rsidRPr="00E2480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2479D" w:rsidRPr="00E24800" w:rsidRDefault="0072479D" w:rsidP="0072479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г. Бабаево</w:t>
      </w: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479D" w:rsidRPr="0072479D" w:rsidRDefault="0072479D" w:rsidP="0072479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Cs/>
          <w:kern w:val="36"/>
          <w:sz w:val="32"/>
          <w:szCs w:val="32"/>
          <w:lang w:eastAsia="ru-RU"/>
        </w:rPr>
      </w:pPr>
      <w:r w:rsidRPr="0072479D">
        <w:rPr>
          <w:rFonts w:ascii="Times New Roman" w:hAnsi="Times New Roman" w:cs="Times New Roman"/>
          <w:bCs/>
          <w:kern w:val="36"/>
          <w:sz w:val="32"/>
          <w:szCs w:val="32"/>
          <w:lang w:eastAsia="ru-RU"/>
        </w:rPr>
        <w:t>2024 г.</w:t>
      </w:r>
    </w:p>
    <w:p w:rsidR="0072479D" w:rsidRDefault="0072479D" w:rsidP="003D61B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61B4" w:rsidRDefault="003D61B4" w:rsidP="003D61B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Кодекс этики </w:t>
      </w:r>
      <w:r w:rsidRPr="00E2480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служебного поведения сотрудников </w:t>
      </w:r>
    </w:p>
    <w:p w:rsidR="003D61B4" w:rsidRPr="00E24800" w:rsidRDefault="003D61B4" w:rsidP="003D61B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бюджетного</w:t>
      </w:r>
      <w:r w:rsidRPr="00E2480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дошкольного образовательного учреждения «Де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тский сад </w:t>
      </w:r>
      <w:r w:rsidRPr="00E2480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 общеразвивающего вида</w:t>
      </w:r>
      <w:r w:rsidRPr="00E2480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Бабаево</w:t>
      </w:r>
    </w:p>
    <w:p w:rsidR="003D61B4" w:rsidRPr="00E24800" w:rsidRDefault="003D61B4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D61B4" w:rsidRDefault="003D61B4" w:rsidP="003D61B4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480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D61B4" w:rsidRPr="00E24800" w:rsidRDefault="003D61B4" w:rsidP="003D61B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800">
        <w:rPr>
          <w:rFonts w:ascii="Times New Roman" w:hAnsi="Times New Roman" w:cs="Times New Roman"/>
          <w:sz w:val="24"/>
          <w:szCs w:val="24"/>
        </w:rPr>
        <w:t xml:space="preserve">1. Кодекс этики и служебного поведения сотрудников </w:t>
      </w:r>
      <w:r w:rsidRPr="00E24800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муниципального</w:t>
      </w:r>
      <w:r w:rsidRPr="00E2480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D61B4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бюджетного</w:t>
      </w:r>
      <w:r w:rsidRPr="00E2480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дошкольного образоват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ельного учреждения «Детский сад</w:t>
      </w:r>
      <w:r w:rsidRPr="00E2480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2 общеразвивающего вида</w:t>
      </w:r>
      <w:r w:rsidRPr="00E24800"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г. Бабаево (</w:t>
      </w:r>
      <w:r>
        <w:rPr>
          <w:rFonts w:ascii="Times New Roman" w:hAnsi="Times New Roman" w:cs="Times New Roman"/>
          <w:sz w:val="24"/>
          <w:szCs w:val="24"/>
        </w:rPr>
        <w:t xml:space="preserve">МБДОУ «Детский сад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48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4800">
        <w:rPr>
          <w:rFonts w:ascii="Times New Roman" w:hAnsi="Times New Roman" w:cs="Times New Roman"/>
          <w:sz w:val="24"/>
          <w:szCs w:val="24"/>
        </w:rPr>
        <w:t> </w:t>
      </w:r>
      <w:r w:rsidRPr="00E24800">
        <w:rPr>
          <w:rStyle w:val="apple-converted-space"/>
          <w:sz w:val="24"/>
          <w:szCs w:val="24"/>
        </w:rPr>
        <w:t> </w:t>
      </w:r>
      <w:r w:rsidRPr="00E24800">
        <w:rPr>
          <w:rFonts w:ascii="Times New Roman" w:hAnsi="Times New Roman" w:cs="Times New Roman"/>
          <w:sz w:val="24"/>
          <w:szCs w:val="24"/>
        </w:rPr>
        <w:t>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2. Кодекс представляет собой свод общих принципов профессиональной и служебной этики и основных правил поведения, которыми должны</w:t>
      </w:r>
      <w:r>
        <w:t xml:space="preserve"> руководствоваться сотрудники МБ</w:t>
      </w:r>
      <w:r w:rsidRPr="00E24800">
        <w:t>ДОУ</w:t>
      </w:r>
      <w:r>
        <w:t xml:space="preserve"> «Детский сад № 2 </w:t>
      </w:r>
      <w:proofErr w:type="spellStart"/>
      <w:r>
        <w:t>ов</w:t>
      </w:r>
      <w:proofErr w:type="spellEnd"/>
      <w:r w:rsidRPr="00E24800">
        <w:t>» независимо от замещаемой ими должности.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3. Гражданин Россий</w:t>
      </w:r>
      <w:r>
        <w:t xml:space="preserve">ской Федерации, поступающий в МБДОУ «Детский сад №2 </w:t>
      </w:r>
      <w:proofErr w:type="spellStart"/>
      <w:r>
        <w:t>ов</w:t>
      </w:r>
      <w:proofErr w:type="spellEnd"/>
      <w:r w:rsidRPr="00E24800">
        <w:t>», обязан ознакомиться с положениями кодекса и соблюдать их в процессе своей деятельности.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4. Каждый</w:t>
      </w:r>
      <w:r w:rsidRPr="00E24800">
        <w:rPr>
          <w:rStyle w:val="apple-converted-space"/>
        </w:rPr>
        <w:t> </w:t>
      </w:r>
      <w:r>
        <w:t xml:space="preserve">сотрудник </w:t>
      </w:r>
      <w:r w:rsidRPr="00E24800">
        <w:t>должен принимать все необходимые меры для соблюдения положений кодекса, а каждый гражданин Российской Федерации</w:t>
      </w:r>
      <w:r>
        <w:t xml:space="preserve"> вправе ожидать от сотрудника МБДОУ «Детский сад №2 </w:t>
      </w:r>
      <w:proofErr w:type="spellStart"/>
      <w:r>
        <w:t>ов</w:t>
      </w:r>
      <w:proofErr w:type="spellEnd"/>
      <w:r w:rsidRPr="00E24800">
        <w:t>» поведения в отношениях с ним в соответствии с положениями кодекса.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5. Целью кодекса является установление этических норм и правил слу</w:t>
      </w:r>
      <w:r>
        <w:t xml:space="preserve">жебного поведения сотрудников МБДОУ «Детский сад №2 </w:t>
      </w:r>
      <w:proofErr w:type="spellStart"/>
      <w:r>
        <w:t>ов</w:t>
      </w:r>
      <w:proofErr w:type="spellEnd"/>
      <w:r>
        <w:t>»</w:t>
      </w:r>
      <w:r w:rsidRPr="00E24800">
        <w:rPr>
          <w:rStyle w:val="apple-converted-space"/>
        </w:rPr>
        <w:t> </w:t>
      </w:r>
      <w:r w:rsidRPr="00E24800">
        <w:t>для достойного выполнения ими своей профессиональной деятельности, а также содействие укре</w:t>
      </w:r>
      <w:r>
        <w:t>плению авторитета учреждения</w:t>
      </w:r>
      <w:r w:rsidRPr="00E24800">
        <w:t xml:space="preserve"> и обеспечение единых норм поведения.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6. Кодекс призван повысить эффектив</w:t>
      </w:r>
      <w:r>
        <w:t xml:space="preserve">ность выполнения сотрудниками МБДОУ «Детский сад №2 </w:t>
      </w:r>
      <w:proofErr w:type="spellStart"/>
      <w:r>
        <w:t>ов</w:t>
      </w:r>
      <w:proofErr w:type="spellEnd"/>
      <w:r w:rsidRPr="00E24800">
        <w:t>» своих должностных обязанностей.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7. Кодекс служит основой для формирования должной морали в сфере образования, уважител</w:t>
      </w:r>
      <w:r>
        <w:t>ьного отношения к работникам учреждения</w:t>
      </w:r>
      <w:r w:rsidRPr="00E24800">
        <w:t xml:space="preserve"> в общественном сознании, а также выступает как институт общественного сознания и нравственност</w:t>
      </w:r>
      <w:r>
        <w:t>и сотрудников</w:t>
      </w:r>
      <w:r w:rsidRPr="00E24800">
        <w:rPr>
          <w:rStyle w:val="apple-converted-space"/>
        </w:rPr>
        <w:t> </w:t>
      </w:r>
      <w:r w:rsidRPr="00E24800">
        <w:t>и их самоконтроля.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8. Знание и соблюдени</w:t>
      </w:r>
      <w:r>
        <w:t>е сотрудниками</w:t>
      </w:r>
      <w:r w:rsidRPr="00E24800">
        <w:t xml:space="preserve"> положений кодекса является одним из критериев оценки качества их профессиональной деятельности и служебного поведения.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rPr>
          <w:b/>
          <w:bCs/>
        </w:rPr>
        <w:t>II. Основные принципы и правила служебного поведени</w:t>
      </w:r>
      <w:r>
        <w:rPr>
          <w:b/>
          <w:bCs/>
        </w:rPr>
        <w:t>я сотрудников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9. Основные принципы служебного поведен</w:t>
      </w:r>
      <w:r>
        <w:t>ия сотрудников</w:t>
      </w:r>
      <w:r w:rsidRPr="00E24800">
        <w:t> являются основой поведения граждан Российской Федерации в связи с работой в системе образования.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10. Сотрудники</w:t>
      </w:r>
      <w:r w:rsidRPr="00E24800">
        <w:t>, сознавая ответственность перед государством, обществом и гражданами, призваны: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а)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lastRenderedPageBreak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работников образования;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в) осуществлять свою деятельность в пределах полномочий соответствующего образовательного учреждения;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ж) соблюдать установленные федеральными законами ограничения и запреты, исполнять обязанности, связанные с должностными обязанностями;</w:t>
      </w:r>
      <w:r w:rsidRPr="00E24800">
        <w:br/>
        <w:t> </w:t>
      </w:r>
      <w:r w:rsidRPr="00E24800">
        <w:rPr>
          <w:rStyle w:val="apple-converted-space"/>
        </w:rPr>
        <w:t> </w:t>
      </w:r>
      <w:r w:rsidRPr="00E24800">
        <w:t>к) проявлять корректность и внимательность в обращении с гражданами и должностными лицами;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м) воздерживаться от поведения, которое могло бы вызвать сомнение в добросовестном исполнени</w:t>
      </w:r>
      <w:r>
        <w:t>и сотрудниками</w:t>
      </w:r>
      <w:r w:rsidRPr="00E24800">
        <w:t> должностных обязанностей, а также избегать конфликтных ситуаций, способных нанести ущерб репутации</w:t>
      </w:r>
      <w:r>
        <w:t xml:space="preserve"> или авторитету МБДОУ «Детский сад № 2 </w:t>
      </w:r>
      <w:proofErr w:type="spellStart"/>
      <w:r>
        <w:t>ов</w:t>
      </w:r>
      <w:proofErr w:type="spellEnd"/>
      <w:r w:rsidRPr="00E24800">
        <w:t>»;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о) не использовать служебное положение для оказания влияния при решении вопросов личного характера;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п) воздерживаться от публичных высказываний, суждений и оценок в отношении</w:t>
      </w:r>
      <w:r>
        <w:t xml:space="preserve"> деятельности учреждения</w:t>
      </w:r>
      <w:r w:rsidRPr="00E24800">
        <w:t>, его руководителя, если это не входит в должностные обязанности;</w:t>
      </w:r>
    </w:p>
    <w:p w:rsidR="003D61B4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р) соблюдать установленны</w:t>
      </w:r>
      <w:r>
        <w:t>е в учреждении</w:t>
      </w:r>
      <w:r w:rsidRPr="00E24800">
        <w:t xml:space="preserve"> правила публичных выступлений и предоставления служебной информации;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с) уважительно относиться к деятельности представителей средств массовой информации по информированию общества о работе </w:t>
      </w:r>
      <w:r>
        <w:t>сотрудников</w:t>
      </w:r>
      <w:r w:rsidRPr="00E24800">
        <w:t>, а также оказывать содействие в получении достоверной информации в установленном порядке;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E24800">
        <w:t>1</w:t>
      </w:r>
      <w:r>
        <w:t>1. Сотрудники</w:t>
      </w:r>
      <w:r w:rsidRPr="00E24800">
        <w:t>  </w:t>
      </w:r>
      <w:r w:rsidRPr="00E24800">
        <w:rPr>
          <w:rStyle w:val="apple-converted-space"/>
        </w:rPr>
        <w:t> </w:t>
      </w:r>
      <w:r w:rsidRPr="00E24800">
        <w:t>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1</w:t>
      </w:r>
      <w:r>
        <w:t>2. Сотрудники</w:t>
      </w:r>
      <w:r w:rsidRPr="00E24800">
        <w:t>  </w:t>
      </w:r>
      <w:r w:rsidRPr="00E24800">
        <w:rPr>
          <w:rStyle w:val="apple-converted-space"/>
        </w:rPr>
        <w:t> </w:t>
      </w:r>
      <w:r w:rsidRPr="00E24800">
        <w:t>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13.</w:t>
      </w:r>
      <w:r>
        <w:t xml:space="preserve"> Сотрудники</w:t>
      </w:r>
      <w:r w:rsidRPr="00E24800">
        <w:t> </w:t>
      </w:r>
      <w:r>
        <w:t xml:space="preserve">обязаны </w:t>
      </w:r>
      <w:r w:rsidRPr="00E24800">
        <w:t>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1</w:t>
      </w:r>
      <w:r>
        <w:t>4. Сотрудники</w:t>
      </w:r>
      <w:r w:rsidRPr="00E24800">
        <w:t>  </w:t>
      </w:r>
      <w:r w:rsidRPr="00E24800">
        <w:rPr>
          <w:rStyle w:val="apple-converted-space"/>
        </w:rPr>
        <w:t> </w:t>
      </w:r>
      <w:r w:rsidRPr="00E24800">
        <w:t>обязаны уведомлять Учредителя,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16. Сотрудникам</w:t>
      </w:r>
      <w:r w:rsidRPr="00E24800">
        <w:t>  </w:t>
      </w:r>
      <w:r w:rsidRPr="00E24800">
        <w:rPr>
          <w:rStyle w:val="apple-converted-space"/>
        </w:rPr>
        <w:t> </w:t>
      </w:r>
      <w:r w:rsidRPr="00E24800">
        <w:t>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17. Сотрудники</w:t>
      </w:r>
      <w:r w:rsidRPr="00E24800">
        <w:t>  </w:t>
      </w:r>
      <w:r w:rsidRPr="00E24800">
        <w:rPr>
          <w:rStyle w:val="apple-converted-space"/>
        </w:rPr>
        <w:t> </w:t>
      </w:r>
      <w:r w:rsidRPr="00E24800">
        <w:t>обязаны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lastRenderedPageBreak/>
        <w:t>18</w:t>
      </w:r>
      <w:r>
        <w:t>. Сотрудники,</w:t>
      </w:r>
      <w:r w:rsidRPr="00E24800">
        <w:rPr>
          <w:rStyle w:val="apple-converted-space"/>
        </w:rPr>
        <w:t> </w:t>
      </w:r>
      <w:r w:rsidRPr="00E24800">
        <w:t>наделенные организационно-распорядительными полномочиями по отношению к друг</w:t>
      </w:r>
      <w:r>
        <w:t>им сотрудникам</w:t>
      </w:r>
      <w:r w:rsidRPr="00E24800">
        <w:t>, должны</w:t>
      </w:r>
      <w:r w:rsidRPr="00E24800">
        <w:rPr>
          <w:rStyle w:val="apple-converted-space"/>
        </w:rPr>
        <w:t> </w:t>
      </w:r>
      <w:r w:rsidRPr="00E24800">
        <w:t>быть для них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19. Сотрудник</w:t>
      </w:r>
      <w:r w:rsidRPr="00E24800">
        <w:t>, наделенный организационно-распорядительными полномочиями по отношению к другим сотрудникам, призван: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а) принимать меры по предотвращению и урегулированию конфликта интересов;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б) принимать меры по предупреждению коррупции;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в) не допускать случаев принуждени</w:t>
      </w:r>
      <w:r>
        <w:t>я сотрудников</w:t>
      </w:r>
      <w:r w:rsidRPr="00E24800">
        <w:t> к участию в деятельности политических партий и общественных объединений.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20. Сотрудники</w:t>
      </w:r>
      <w:r w:rsidRPr="00E24800">
        <w:t>, наделенные организационно-распорядительными полномочиями по отношению к другим сотрудникам, должны</w:t>
      </w:r>
      <w:r w:rsidRPr="00E24800">
        <w:rPr>
          <w:rStyle w:val="apple-converted-space"/>
        </w:rPr>
        <w:t> </w:t>
      </w:r>
      <w:r w:rsidRPr="00E24800">
        <w:t xml:space="preserve">принимать меры к тому, чтобы подчиненные им сотрудники не допускали </w:t>
      </w:r>
      <w:proofErr w:type="spellStart"/>
      <w:r w:rsidRPr="00E24800">
        <w:t>коррупционно</w:t>
      </w:r>
      <w:proofErr w:type="spellEnd"/>
      <w:r w:rsidRPr="00E24800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21.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rPr>
          <w:b/>
          <w:bCs/>
        </w:rPr>
        <w:t>III. Рекомендательные этические правила служебного поведения сотрудников МБДОУ «</w:t>
      </w:r>
      <w:r>
        <w:rPr>
          <w:b/>
          <w:bCs/>
        </w:rPr>
        <w:t>Детский сад №2 ов</w:t>
      </w:r>
      <w:r w:rsidRPr="00E24800">
        <w:rPr>
          <w:b/>
          <w:bCs/>
        </w:rPr>
        <w:t>»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22. В служебном поведени</w:t>
      </w:r>
      <w:r>
        <w:t>и сотрудников</w:t>
      </w:r>
      <w:r w:rsidRPr="00E24800">
        <w:t> 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23. В служебном поведе</w:t>
      </w:r>
      <w:r>
        <w:t>нии сотрудники</w:t>
      </w:r>
      <w:r w:rsidRPr="00E24800">
        <w:t>  </w:t>
      </w:r>
      <w:r w:rsidRPr="00E24800">
        <w:rPr>
          <w:rStyle w:val="apple-converted-space"/>
        </w:rPr>
        <w:t> </w:t>
      </w:r>
      <w:r>
        <w:t>воздерживаю</w:t>
      </w:r>
      <w:r w:rsidRPr="00E24800">
        <w:t>тся от: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24. Сотрудники</w:t>
      </w:r>
      <w:r w:rsidRPr="00E24800">
        <w:t>  </w:t>
      </w:r>
      <w:r w:rsidRPr="00E24800">
        <w:rPr>
          <w:rStyle w:val="apple-converted-space"/>
        </w:rPr>
        <w:t> </w:t>
      </w:r>
      <w:r w:rsidRPr="00E24800"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быть вежливыми, доброжелательными, корректными, внимательными и проявлять терпимость в общении с гражданами и коллегами.</w:t>
      </w:r>
    </w:p>
    <w:p w:rsidR="003D61B4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25. Внешний вид</w:t>
      </w:r>
      <w:r>
        <w:t xml:space="preserve"> сотрудников</w:t>
      </w:r>
      <w:r w:rsidRPr="00E24800">
        <w:rPr>
          <w:rStyle w:val="apple-converted-space"/>
        </w:rPr>
        <w:t> </w:t>
      </w:r>
      <w:r w:rsidRPr="00E24800">
        <w:t xml:space="preserve">при исполнении им должностных обязанностей в зависимости от условий службы и формата служебного мероприятия должен способствовать уважительному </w:t>
      </w:r>
      <w:r>
        <w:t xml:space="preserve">отношению граждан к работникам </w:t>
      </w:r>
      <w:r w:rsidRPr="00E24800">
        <w:t>ДОУ,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rPr>
          <w:b/>
          <w:bCs/>
        </w:rPr>
        <w:t>IV. Ответст</w:t>
      </w:r>
      <w:r>
        <w:rPr>
          <w:b/>
          <w:bCs/>
        </w:rPr>
        <w:t>венность за нарушение положений</w:t>
      </w:r>
      <w:r w:rsidRPr="00E24800">
        <w:rPr>
          <w:rStyle w:val="apple-converted-space"/>
          <w:b/>
          <w:bCs/>
        </w:rPr>
        <w:t> </w:t>
      </w:r>
      <w:r w:rsidRPr="00E24800">
        <w:rPr>
          <w:b/>
          <w:bCs/>
        </w:rPr>
        <w:t>кодекса</w:t>
      </w:r>
    </w:p>
    <w:p w:rsidR="003D61B4" w:rsidRPr="00E24800" w:rsidRDefault="003D61B4" w:rsidP="003D61B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26. Нарушение </w:t>
      </w:r>
      <w:r w:rsidRPr="00E24800">
        <w:rPr>
          <w:rStyle w:val="apple-converted-space"/>
        </w:rPr>
        <w:t> </w:t>
      </w:r>
      <w:r>
        <w:t>сотрудниками</w:t>
      </w:r>
      <w:r w:rsidRPr="00E24800">
        <w:t xml:space="preserve"> положений </w:t>
      </w:r>
      <w:r w:rsidRPr="00E24800">
        <w:rPr>
          <w:rStyle w:val="apple-converted-space"/>
        </w:rPr>
        <w:t> </w:t>
      </w:r>
      <w:r w:rsidRPr="00E24800">
        <w:t>кодекса подлежит моральному осуждению на заседании комиссии по соблюдению требований к служе</w:t>
      </w:r>
      <w:r>
        <w:t>бному поведению сотрудников</w:t>
      </w:r>
      <w:r w:rsidRPr="00E24800">
        <w:t> </w:t>
      </w:r>
      <w:r w:rsidRPr="00E24800">
        <w:rPr>
          <w:rStyle w:val="apple-converted-space"/>
        </w:rPr>
        <w:t> </w:t>
      </w:r>
      <w:r w:rsidRPr="00E24800">
        <w:t>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</w:t>
      </w:r>
      <w:r>
        <w:t>е к сотруднику</w:t>
      </w:r>
      <w:r w:rsidRPr="00E24800">
        <w:t xml:space="preserve"> мер юридической ответственности. Соблюдени</w:t>
      </w:r>
      <w:r>
        <w:t>е сотрудниками</w:t>
      </w:r>
      <w:r w:rsidRPr="00E24800">
        <w:t>  </w:t>
      </w:r>
      <w:r w:rsidRPr="00E24800">
        <w:rPr>
          <w:rStyle w:val="apple-converted-space"/>
        </w:rPr>
        <w:t> </w:t>
      </w:r>
      <w:r w:rsidRPr="00E24800">
        <w:t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F3156" w:rsidRDefault="003D61B4" w:rsidP="0072479D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E24800">
        <w:t> </w:t>
      </w:r>
    </w:p>
    <w:sectPr w:rsidR="007F3156" w:rsidSect="0072479D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B4"/>
    <w:rsid w:val="00352F0A"/>
    <w:rsid w:val="003D61B4"/>
    <w:rsid w:val="0072479D"/>
    <w:rsid w:val="007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44E76-E423-4BD9-B07C-834D7BEA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B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D61B4"/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7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2024-02-28T08:03:00Z</cp:lastPrinted>
  <dcterms:created xsi:type="dcterms:W3CDTF">2024-11-15T09:18:00Z</dcterms:created>
  <dcterms:modified xsi:type="dcterms:W3CDTF">2024-11-15T09:18:00Z</dcterms:modified>
</cp:coreProperties>
</file>